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C87" w:rsidRPr="00FE7C87" w:rsidRDefault="00FE7C87" w:rsidP="00FE7C87">
      <w:pPr>
        <w:suppressAutoHyphens/>
        <w:ind w:firstLine="0"/>
        <w:jc w:val="right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>ПРОЕКТ</w:t>
      </w:r>
    </w:p>
    <w:p w:rsidR="00FE7C87" w:rsidRPr="00FE7C87" w:rsidRDefault="00FE7C87" w:rsidP="00FE7C87">
      <w:pPr>
        <w:suppressAutoHyphens/>
        <w:ind w:firstLine="0"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FE7C87">
        <w:rPr>
          <w:rFonts w:ascii="Times New Roman" w:hAnsi="Times New Roman"/>
          <w:noProof/>
          <w:color w:val="auto"/>
          <w:sz w:val="28"/>
          <w:szCs w:val="28"/>
        </w:rPr>
        <w:drawing>
          <wp:inline distT="0" distB="0" distL="0" distR="0" wp14:anchorId="7FBECDFA" wp14:editId="55F0E5C2">
            <wp:extent cx="49530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9" t="-935" r="-1369" b="-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C87" w:rsidRPr="00FE7C87" w:rsidRDefault="00FE7C87" w:rsidP="00FE7C87">
      <w:pPr>
        <w:suppressAutoHyphens/>
        <w:ind w:firstLine="0"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FE7C87" w:rsidRPr="00FE7C87" w:rsidRDefault="00FE7C87" w:rsidP="00FE7C87">
      <w:pPr>
        <w:suppressAutoHyphens/>
        <w:ind w:firstLine="0"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>ПСКОВСКАЯ ОБЛАСТЬ</w:t>
      </w:r>
    </w:p>
    <w:p w:rsidR="00FE7C87" w:rsidRPr="00FE7C87" w:rsidRDefault="00FE7C87" w:rsidP="00FE7C87">
      <w:pPr>
        <w:suppressAutoHyphens/>
        <w:ind w:firstLine="0"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FE7C87" w:rsidRPr="00FE7C87" w:rsidRDefault="00FE7C87" w:rsidP="00FE7C87">
      <w:pPr>
        <w:suppressAutoHyphens/>
        <w:ind w:firstLine="0"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>СОБРАНИЕ ДЕПУТАТОВ</w:t>
      </w:r>
    </w:p>
    <w:p w:rsidR="00FE7C87" w:rsidRPr="00FE7C87" w:rsidRDefault="00FE7C87" w:rsidP="00FE7C87">
      <w:pPr>
        <w:suppressAutoHyphens/>
        <w:ind w:firstLine="0"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>ВЕЛИКОЛУКСКОГО МУНИЦИПАЛЬНОГО ОКРУГА</w:t>
      </w:r>
    </w:p>
    <w:p w:rsidR="00FE7C87" w:rsidRPr="00FE7C87" w:rsidRDefault="00FE7C87" w:rsidP="00FE7C87">
      <w:pPr>
        <w:suppressAutoHyphens/>
        <w:ind w:firstLine="0"/>
        <w:jc w:val="left"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FE7C87" w:rsidRPr="00FE7C87" w:rsidRDefault="00FE7C87" w:rsidP="00FE7C87">
      <w:pPr>
        <w:suppressAutoHyphens/>
        <w:ind w:firstLine="0"/>
        <w:jc w:val="center"/>
        <w:rPr>
          <w:rFonts w:ascii="Times New Roman" w:hAnsi="Times New Roman"/>
          <w:b/>
          <w:color w:val="auto"/>
          <w:sz w:val="28"/>
          <w:szCs w:val="28"/>
          <w:lang w:eastAsia="zh-CN"/>
        </w:rPr>
      </w:pPr>
      <w:proofErr w:type="gramStart"/>
      <w:r w:rsidRPr="00FE7C87">
        <w:rPr>
          <w:rFonts w:ascii="Times New Roman" w:hAnsi="Times New Roman"/>
          <w:b/>
          <w:color w:val="auto"/>
          <w:sz w:val="28"/>
          <w:szCs w:val="28"/>
          <w:lang w:eastAsia="zh-CN"/>
        </w:rPr>
        <w:t>Р</w:t>
      </w:r>
      <w:proofErr w:type="gramEnd"/>
      <w:r w:rsidRPr="00FE7C87">
        <w:rPr>
          <w:rFonts w:ascii="Times New Roman" w:hAnsi="Times New Roman"/>
          <w:b/>
          <w:color w:val="auto"/>
          <w:sz w:val="28"/>
          <w:szCs w:val="28"/>
          <w:lang w:eastAsia="zh-CN"/>
        </w:rPr>
        <w:t xml:space="preserve"> Е Ш Е Н И Е</w:t>
      </w:r>
    </w:p>
    <w:p w:rsidR="00FE7C87" w:rsidRPr="00FE7C87" w:rsidRDefault="00FE7C87" w:rsidP="00FE7C87">
      <w:pPr>
        <w:suppressAutoHyphens/>
        <w:ind w:firstLine="0"/>
        <w:jc w:val="center"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FE7C87" w:rsidRPr="00FE7C87" w:rsidRDefault="00FE7C87" w:rsidP="00FE7C87">
      <w:pPr>
        <w:suppressAutoHyphens/>
        <w:ind w:firstLine="0"/>
        <w:jc w:val="left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>___________ № __________</w:t>
      </w:r>
    </w:p>
    <w:p w:rsidR="00FE7C87" w:rsidRPr="00FE7C87" w:rsidRDefault="00FE7C87" w:rsidP="00FE7C87">
      <w:pPr>
        <w:suppressAutoHyphens/>
        <w:ind w:firstLine="0"/>
        <w:jc w:val="left"/>
        <w:rPr>
          <w:rFonts w:ascii="Times New Roman" w:hAnsi="Times New Roman"/>
          <w:color w:val="auto"/>
          <w:sz w:val="28"/>
          <w:szCs w:val="28"/>
          <w:lang w:eastAsia="zh-CN"/>
        </w:rPr>
      </w:pPr>
      <w:proofErr w:type="gramStart"/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 xml:space="preserve">(принято на четвертой сессии </w:t>
      </w:r>
      <w:proofErr w:type="gramEnd"/>
    </w:p>
    <w:p w:rsidR="00FE7C87" w:rsidRPr="00FE7C87" w:rsidRDefault="00FE7C87" w:rsidP="00FE7C87">
      <w:pPr>
        <w:suppressAutoHyphens/>
        <w:ind w:firstLine="0"/>
        <w:jc w:val="left"/>
        <w:rPr>
          <w:rFonts w:ascii="Times New Roman" w:hAnsi="Times New Roman"/>
          <w:color w:val="auto"/>
          <w:sz w:val="28"/>
          <w:szCs w:val="28"/>
          <w:lang w:eastAsia="zh-CN"/>
        </w:rPr>
      </w:pPr>
      <w:proofErr w:type="gramStart"/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>Собрания депутатов первого созыва)</w:t>
      </w:r>
      <w:proofErr w:type="gramEnd"/>
    </w:p>
    <w:p w:rsidR="00563F8B" w:rsidRPr="00FE7C87" w:rsidRDefault="00563F8B" w:rsidP="00FE7C87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8E547B" w:rsidRPr="00FE7C87" w:rsidRDefault="00FE7C87" w:rsidP="00FE7C87">
      <w:pPr>
        <w:pStyle w:val="ConsPlusTitle"/>
        <w:suppressAutoHyphens/>
        <w:ind w:right="4251"/>
        <w:jc w:val="both"/>
        <w:rPr>
          <w:rFonts w:ascii="Times New Roman" w:hAnsi="Times New Roman"/>
          <w:b w:val="0"/>
          <w:sz w:val="28"/>
          <w:szCs w:val="28"/>
        </w:rPr>
      </w:pPr>
      <w:r w:rsidRPr="00FE7C87">
        <w:rPr>
          <w:rFonts w:ascii="Times New Roman" w:hAnsi="Times New Roman"/>
          <w:b w:val="0"/>
          <w:sz w:val="28"/>
          <w:szCs w:val="28"/>
        </w:rPr>
        <w:t>Об утверждении структуры Администрации</w:t>
      </w:r>
      <w:r>
        <w:rPr>
          <w:rFonts w:ascii="Times New Roman" w:hAnsi="Times New Roman"/>
          <w:b w:val="0"/>
          <w:sz w:val="28"/>
          <w:szCs w:val="28"/>
        </w:rPr>
        <w:t xml:space="preserve"> Великолукского</w:t>
      </w:r>
      <w:r w:rsidRPr="00FE7C87">
        <w:rPr>
          <w:rFonts w:ascii="Times New Roman" w:hAnsi="Times New Roman"/>
          <w:b w:val="0"/>
          <w:sz w:val="28"/>
          <w:szCs w:val="28"/>
        </w:rPr>
        <w:t xml:space="preserve"> муниципального округа</w:t>
      </w:r>
    </w:p>
    <w:p w:rsidR="003C2B35" w:rsidRPr="00FE7C87" w:rsidRDefault="003C2B35" w:rsidP="00FE7C87">
      <w:pPr>
        <w:pStyle w:val="ConsPlusNormal"/>
        <w:suppressAutoHyphens/>
        <w:jc w:val="both"/>
        <w:rPr>
          <w:rFonts w:ascii="Times New Roman" w:hAnsi="Times New Roman"/>
          <w:sz w:val="28"/>
          <w:szCs w:val="28"/>
        </w:rPr>
      </w:pPr>
    </w:p>
    <w:p w:rsidR="00FE7C87" w:rsidRPr="00FE7C87" w:rsidRDefault="00FE7C87" w:rsidP="00FE7C87">
      <w:pPr>
        <w:suppressAutoHyphens/>
        <w:ind w:firstLine="0"/>
        <w:rPr>
          <w:rFonts w:ascii="Times New Roman" w:hAnsi="Times New Roman"/>
          <w:sz w:val="28"/>
          <w:szCs w:val="28"/>
        </w:rPr>
      </w:pPr>
      <w:r w:rsidRPr="00FE7C87">
        <w:rPr>
          <w:rFonts w:ascii="Times New Roman" w:hAnsi="Times New Roman"/>
          <w:sz w:val="28"/>
          <w:szCs w:val="28"/>
        </w:rPr>
        <w:tab/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</w:t>
      </w:r>
      <w:r>
        <w:rPr>
          <w:rFonts w:ascii="Times New Roman" w:hAnsi="Times New Roman"/>
          <w:sz w:val="28"/>
          <w:szCs w:val="28"/>
        </w:rPr>
        <w:t>на основании пункта</w:t>
      </w:r>
      <w:r w:rsidR="00517E84" w:rsidRPr="00FE7C87">
        <w:rPr>
          <w:rFonts w:ascii="Times New Roman" w:hAnsi="Times New Roman"/>
          <w:sz w:val="28"/>
          <w:szCs w:val="28"/>
        </w:rPr>
        <w:t xml:space="preserve"> 1 части 2 статьи 23 Устава</w:t>
      </w:r>
      <w:r w:rsidRPr="00FE7C87">
        <w:rPr>
          <w:rFonts w:ascii="Times New Roman" w:hAnsi="Times New Roman"/>
          <w:sz w:val="28"/>
          <w:szCs w:val="28"/>
        </w:rPr>
        <w:t xml:space="preserve"> Великолукского</w:t>
      </w:r>
      <w:r w:rsidR="008E547B" w:rsidRPr="00FE7C87"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="00517E84" w:rsidRPr="00FE7C87">
        <w:rPr>
          <w:rFonts w:ascii="Times New Roman" w:hAnsi="Times New Roman"/>
          <w:sz w:val="28"/>
          <w:szCs w:val="28"/>
        </w:rPr>
        <w:t xml:space="preserve"> Псковской области</w:t>
      </w:r>
      <w:r w:rsidR="00CD7FFC" w:rsidRPr="00FE7C87">
        <w:rPr>
          <w:rFonts w:ascii="Times New Roman" w:hAnsi="Times New Roman"/>
          <w:sz w:val="28"/>
          <w:szCs w:val="28"/>
        </w:rPr>
        <w:t xml:space="preserve">, </w:t>
      </w:r>
    </w:p>
    <w:p w:rsidR="00FE7C87" w:rsidRPr="00FE7C87" w:rsidRDefault="00FE7C87" w:rsidP="00FE7C87">
      <w:pPr>
        <w:suppressAutoHyphens/>
        <w:rPr>
          <w:rFonts w:ascii="Times New Roman" w:hAnsi="Times New Roman"/>
          <w:b/>
          <w:color w:val="auto"/>
          <w:sz w:val="28"/>
          <w:szCs w:val="28"/>
          <w:highlight w:val="yellow"/>
        </w:rPr>
      </w:pPr>
    </w:p>
    <w:p w:rsidR="00FE7C87" w:rsidRPr="00FE7C87" w:rsidRDefault="00FE7C87" w:rsidP="00FE7C87">
      <w:pPr>
        <w:suppressAutoHyphens/>
        <w:ind w:firstLine="0"/>
        <w:jc w:val="center"/>
        <w:rPr>
          <w:rFonts w:ascii="Times New Roman" w:hAnsi="Times New Roman"/>
          <w:b/>
          <w:color w:val="auto"/>
          <w:sz w:val="28"/>
          <w:szCs w:val="28"/>
          <w:lang w:eastAsia="zh-CN"/>
        </w:rPr>
      </w:pPr>
      <w:r w:rsidRPr="00FE7C87">
        <w:rPr>
          <w:rFonts w:ascii="Times New Roman" w:hAnsi="Times New Roman"/>
          <w:b/>
          <w:color w:val="auto"/>
          <w:sz w:val="28"/>
          <w:szCs w:val="28"/>
          <w:lang w:eastAsia="zh-CN"/>
        </w:rPr>
        <w:t xml:space="preserve">Собрание депутатов Великолукского </w:t>
      </w:r>
      <w:r w:rsidRPr="00FE7C87">
        <w:rPr>
          <w:rFonts w:ascii="Times New Roman" w:eastAsia="Calibri" w:hAnsi="Times New Roman"/>
          <w:b/>
          <w:color w:val="auto"/>
          <w:sz w:val="28"/>
          <w:szCs w:val="28"/>
          <w:lang w:eastAsia="en-US"/>
        </w:rPr>
        <w:t xml:space="preserve">муниципального округа </w:t>
      </w:r>
    </w:p>
    <w:p w:rsidR="00FE7C87" w:rsidRPr="00FE7C87" w:rsidRDefault="00FE7C87" w:rsidP="00FE7C87">
      <w:pPr>
        <w:suppressAutoHyphens/>
        <w:ind w:firstLine="0"/>
        <w:jc w:val="center"/>
        <w:rPr>
          <w:rFonts w:ascii="Times New Roman" w:hAnsi="Times New Roman"/>
          <w:b/>
          <w:color w:val="auto"/>
          <w:sz w:val="24"/>
          <w:szCs w:val="24"/>
          <w:lang w:eastAsia="zh-CN"/>
        </w:rPr>
      </w:pPr>
      <w:proofErr w:type="gramStart"/>
      <w:r w:rsidRPr="00FE7C87">
        <w:rPr>
          <w:rFonts w:ascii="Times New Roman" w:hAnsi="Times New Roman"/>
          <w:b/>
          <w:color w:val="auto"/>
          <w:sz w:val="28"/>
          <w:szCs w:val="28"/>
          <w:lang w:eastAsia="zh-CN"/>
        </w:rPr>
        <w:t>Р</w:t>
      </w:r>
      <w:proofErr w:type="gramEnd"/>
      <w:r w:rsidRPr="00FE7C87">
        <w:rPr>
          <w:rFonts w:ascii="Times New Roman" w:hAnsi="Times New Roman"/>
          <w:b/>
          <w:color w:val="auto"/>
          <w:sz w:val="28"/>
          <w:szCs w:val="28"/>
          <w:lang w:eastAsia="zh-CN"/>
        </w:rPr>
        <w:t xml:space="preserve"> Е Ш И Л О:</w:t>
      </w:r>
    </w:p>
    <w:p w:rsidR="00FE7C87" w:rsidRPr="00FE7C87" w:rsidRDefault="00FE7C87" w:rsidP="00FE7C87">
      <w:pPr>
        <w:suppressAutoHyphens/>
        <w:ind w:firstLine="0"/>
        <w:jc w:val="center"/>
        <w:rPr>
          <w:rFonts w:ascii="Times New Roman" w:hAnsi="Times New Roman"/>
          <w:color w:val="auto"/>
          <w:sz w:val="28"/>
          <w:szCs w:val="28"/>
          <w:highlight w:val="yellow"/>
          <w:lang w:eastAsia="zh-CN"/>
        </w:rPr>
      </w:pP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1. Утвердить структуру Администрации Великолукского </w:t>
      </w:r>
      <w:r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муниципального округа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с 01 </w:t>
      </w:r>
      <w:r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января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202</w:t>
      </w:r>
      <w:r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6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года согласно приложению № 1.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ab/>
        <w:t xml:space="preserve">2. Считать утратившим силу с 01 </w:t>
      </w:r>
      <w:r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января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202</w:t>
      </w:r>
      <w:r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6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года решение Собрания депутатов Великолукского района от </w:t>
      </w:r>
      <w:r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27.02.2025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№ </w:t>
      </w:r>
      <w:r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159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«Об утверждении структуры Администрации Великолукского района».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ab/>
        <w:t xml:space="preserve">3. Настоящее решение вступает в силу после его официального опубликования в газете «Наш путь» и распространяется на правоотношения, возникшие с 01 </w:t>
      </w:r>
      <w:r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января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202</w:t>
      </w:r>
      <w:r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6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года.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</w:p>
    <w:p w:rsidR="00EC5E09" w:rsidRPr="00FE7C87" w:rsidRDefault="00EC5E09" w:rsidP="00FE7C87">
      <w:pPr>
        <w:suppressAutoHyphens/>
        <w:ind w:firstLine="0"/>
        <w:rPr>
          <w:rFonts w:ascii="Times New Roman" w:hAnsi="Times New Roman"/>
          <w:sz w:val="28"/>
          <w:szCs w:val="28"/>
        </w:rPr>
      </w:pPr>
    </w:p>
    <w:p w:rsidR="00FE7C87" w:rsidRPr="00FE7C87" w:rsidRDefault="00FE7C87" w:rsidP="00FE7C87">
      <w:pPr>
        <w:suppressAutoHyphens/>
        <w:ind w:firstLine="0"/>
        <w:jc w:val="left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>Председатель Собрания депутатов</w:t>
      </w:r>
    </w:p>
    <w:p w:rsidR="00FE7C87" w:rsidRPr="00FE7C87" w:rsidRDefault="00FE7C87" w:rsidP="00FE7C87">
      <w:pPr>
        <w:suppressAutoHyphens/>
        <w:ind w:firstLine="0"/>
        <w:jc w:val="left"/>
        <w:rPr>
          <w:rFonts w:ascii="Times New Roman" w:hAnsi="Times New Roman"/>
          <w:color w:val="auto"/>
          <w:sz w:val="24"/>
          <w:szCs w:val="24"/>
          <w:lang w:eastAsia="zh-CN"/>
        </w:rPr>
      </w:pPr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>Великолукского муниципального округа</w:t>
      </w:r>
      <w:r w:rsidR="00955D83">
        <w:rPr>
          <w:rFonts w:ascii="Times New Roman" w:hAnsi="Times New Roman"/>
          <w:color w:val="auto"/>
          <w:sz w:val="28"/>
          <w:szCs w:val="28"/>
          <w:lang w:eastAsia="zh-CN"/>
        </w:rPr>
        <w:tab/>
      </w:r>
      <w:r w:rsidR="00955D83">
        <w:rPr>
          <w:rFonts w:ascii="Times New Roman" w:hAnsi="Times New Roman"/>
          <w:color w:val="auto"/>
          <w:sz w:val="28"/>
          <w:szCs w:val="28"/>
          <w:lang w:eastAsia="zh-CN"/>
        </w:rPr>
        <w:tab/>
      </w:r>
      <w:r w:rsidR="00955D83">
        <w:rPr>
          <w:rFonts w:ascii="Times New Roman" w:hAnsi="Times New Roman"/>
          <w:color w:val="auto"/>
          <w:sz w:val="28"/>
          <w:szCs w:val="28"/>
          <w:lang w:eastAsia="zh-CN"/>
        </w:rPr>
        <w:tab/>
      </w:r>
      <w:r w:rsidR="00DD38AA">
        <w:rPr>
          <w:rFonts w:ascii="Times New Roman" w:hAnsi="Times New Roman"/>
          <w:color w:val="auto"/>
          <w:sz w:val="28"/>
          <w:szCs w:val="28"/>
          <w:lang w:eastAsia="zh-CN"/>
        </w:rPr>
        <w:t xml:space="preserve"> </w:t>
      </w:r>
      <w:proofErr w:type="spellStart"/>
      <w:r w:rsidR="00955D83">
        <w:rPr>
          <w:rFonts w:ascii="Times New Roman" w:hAnsi="Times New Roman"/>
          <w:color w:val="auto"/>
          <w:sz w:val="28"/>
          <w:szCs w:val="28"/>
          <w:lang w:eastAsia="zh-CN"/>
        </w:rPr>
        <w:t>В.В.</w:t>
      </w:r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>Спиридонов</w:t>
      </w:r>
      <w:proofErr w:type="spellEnd"/>
    </w:p>
    <w:p w:rsidR="00FE7C87" w:rsidRPr="00FE7C87" w:rsidRDefault="00FE7C87" w:rsidP="00FE7C87">
      <w:pPr>
        <w:suppressAutoHyphens/>
        <w:ind w:firstLine="0"/>
        <w:jc w:val="left"/>
        <w:rPr>
          <w:rFonts w:ascii="Times New Roman" w:hAnsi="Times New Roman"/>
          <w:color w:val="auto"/>
          <w:sz w:val="28"/>
          <w:szCs w:val="28"/>
          <w:lang w:eastAsia="zh-CN"/>
        </w:rPr>
      </w:pPr>
    </w:p>
    <w:p w:rsidR="00FE7C87" w:rsidRPr="00FE7C87" w:rsidRDefault="00FE7C87" w:rsidP="00FE7C87">
      <w:pPr>
        <w:suppressAutoHyphens/>
        <w:ind w:firstLine="0"/>
        <w:jc w:val="left"/>
        <w:rPr>
          <w:rFonts w:ascii="Times New Roman" w:hAnsi="Times New Roman"/>
          <w:color w:val="auto"/>
          <w:sz w:val="28"/>
          <w:szCs w:val="28"/>
          <w:lang w:eastAsia="zh-CN"/>
        </w:rPr>
      </w:pPr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>Глава Великолукского муниципального округа</w:t>
      </w:r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ab/>
      </w:r>
      <w:r w:rsidRPr="00FE7C87">
        <w:rPr>
          <w:rFonts w:ascii="Times New Roman" w:hAnsi="Times New Roman"/>
          <w:color w:val="auto"/>
          <w:sz w:val="28"/>
          <w:szCs w:val="28"/>
          <w:lang w:eastAsia="zh-CN"/>
        </w:rPr>
        <w:tab/>
        <w:t xml:space="preserve"> А.Г. Кузьмин</w:t>
      </w:r>
    </w:p>
    <w:p w:rsidR="00955D83" w:rsidRDefault="00955D83" w:rsidP="00FE7C87">
      <w:pPr>
        <w:suppressAutoHyphens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55D83" w:rsidRDefault="00955D83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46C39" w:rsidRPr="00FE7C87" w:rsidRDefault="00517E84" w:rsidP="00955D83">
      <w:pPr>
        <w:suppressAutoHyphens/>
        <w:ind w:firstLine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E7C87">
        <w:rPr>
          <w:rFonts w:ascii="Times New Roman" w:hAnsi="Times New Roman"/>
          <w:sz w:val="28"/>
          <w:szCs w:val="28"/>
        </w:rPr>
        <w:lastRenderedPageBreak/>
        <w:t>Утверждена</w:t>
      </w:r>
    </w:p>
    <w:p w:rsidR="00246C39" w:rsidRPr="00FE7C87" w:rsidRDefault="00517E84" w:rsidP="00955D83">
      <w:pPr>
        <w:suppressAutoHyphens/>
        <w:ind w:firstLine="0"/>
        <w:jc w:val="right"/>
        <w:rPr>
          <w:rFonts w:ascii="Times New Roman" w:hAnsi="Times New Roman"/>
          <w:sz w:val="28"/>
          <w:szCs w:val="28"/>
        </w:rPr>
      </w:pPr>
      <w:r w:rsidRPr="00FE7C87">
        <w:rPr>
          <w:rFonts w:ascii="Times New Roman" w:hAnsi="Times New Roman"/>
          <w:sz w:val="28"/>
          <w:szCs w:val="28"/>
        </w:rPr>
        <w:t>решением</w:t>
      </w:r>
      <w:r w:rsidR="00246C39" w:rsidRPr="00FE7C87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246C39" w:rsidRPr="00FE7C87" w:rsidRDefault="00955D83" w:rsidP="00955D83">
      <w:pPr>
        <w:suppressAutoHyphens/>
        <w:ind w:firstLine="0"/>
        <w:jc w:val="right"/>
        <w:rPr>
          <w:rFonts w:ascii="Times New Roman" w:hAnsi="Times New Roman"/>
          <w:sz w:val="28"/>
          <w:szCs w:val="28"/>
        </w:rPr>
      </w:pP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Великолукского</w:t>
      </w:r>
      <w:r w:rsidR="00246C39" w:rsidRPr="00FE7C87">
        <w:rPr>
          <w:rFonts w:ascii="Times New Roman" w:hAnsi="Times New Roman"/>
          <w:sz w:val="28"/>
          <w:szCs w:val="28"/>
        </w:rPr>
        <w:t xml:space="preserve"> муниципального округа</w:t>
      </w:r>
    </w:p>
    <w:p w:rsidR="00246C39" w:rsidRPr="00FE7C87" w:rsidRDefault="00517E84" w:rsidP="00955D83">
      <w:pPr>
        <w:suppressAutoHyphens/>
        <w:ind w:firstLine="0"/>
        <w:jc w:val="right"/>
        <w:rPr>
          <w:rFonts w:ascii="Times New Roman" w:hAnsi="Times New Roman"/>
          <w:sz w:val="28"/>
          <w:szCs w:val="28"/>
        </w:rPr>
      </w:pPr>
      <w:r w:rsidRPr="00FE7C87">
        <w:rPr>
          <w:rFonts w:ascii="Times New Roman" w:hAnsi="Times New Roman"/>
          <w:sz w:val="28"/>
          <w:szCs w:val="28"/>
        </w:rPr>
        <w:t xml:space="preserve">от </w:t>
      </w:r>
      <w:r w:rsidR="00AE5E61">
        <w:rPr>
          <w:rFonts w:ascii="Times New Roman" w:hAnsi="Times New Roman"/>
          <w:sz w:val="28"/>
          <w:szCs w:val="28"/>
        </w:rPr>
        <w:t xml:space="preserve">_______________ </w:t>
      </w:r>
      <w:r w:rsidR="00246C39" w:rsidRPr="00FE7C87">
        <w:rPr>
          <w:rFonts w:ascii="Times New Roman" w:hAnsi="Times New Roman"/>
          <w:sz w:val="28"/>
          <w:szCs w:val="28"/>
        </w:rPr>
        <w:t>№ ___</w:t>
      </w:r>
    </w:p>
    <w:p w:rsidR="00C93E5C" w:rsidRPr="00FE7C87" w:rsidRDefault="00C93E5C" w:rsidP="00FE7C87">
      <w:pPr>
        <w:pStyle w:val="ConsPlusNormal"/>
        <w:suppressAutoHyphens/>
        <w:jc w:val="right"/>
        <w:rPr>
          <w:rFonts w:ascii="Times New Roman" w:hAnsi="Times New Roman"/>
          <w:b/>
          <w:sz w:val="28"/>
          <w:szCs w:val="28"/>
        </w:rPr>
      </w:pPr>
    </w:p>
    <w:p w:rsidR="00955D83" w:rsidRPr="00955D83" w:rsidRDefault="00955D83" w:rsidP="00955D83">
      <w:pPr>
        <w:widowControl w:val="0"/>
        <w:suppressAutoHyphens/>
        <w:ind w:firstLine="0"/>
        <w:jc w:val="center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Структура </w:t>
      </w:r>
      <w:r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Ад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министрации</w:t>
      </w:r>
    </w:p>
    <w:p w:rsidR="00955D83" w:rsidRPr="00955D83" w:rsidRDefault="00955D83" w:rsidP="00955D83">
      <w:pPr>
        <w:widowControl w:val="0"/>
        <w:suppressAutoHyphens/>
        <w:ind w:firstLine="0"/>
        <w:jc w:val="center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Великолукского муниципального округа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</w:pP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  <w:tab/>
        <w:t xml:space="preserve">1. Глава </w:t>
      </w:r>
      <w:r w:rsidR="00587D79"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  <w:t xml:space="preserve">Великолукского </w:t>
      </w:r>
      <w:r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  <w:t xml:space="preserve">муниципального </w:t>
      </w:r>
      <w:r w:rsidR="00587D79"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  <w:t>округа</w:t>
      </w:r>
      <w:r w:rsidRPr="00955D83"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  <w:t xml:space="preserve"> - Глава Администрации </w:t>
      </w:r>
      <w:r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  <w:t>Великолукского муниципального округа</w:t>
      </w:r>
      <w:r w:rsidRPr="00955D83"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  <w:t xml:space="preserve"> 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>1.1. Заместитель Главы Администрации Великолукского муниципального округа по жилищно-коммунальному хозяйству, дорожной деятельности, транспорту, связи архитектуре, градостроительству и природопользованию;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>1.2. Заместитель Главы Администрации Великолукского муниципального округа по социальным вопросам;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>1.3. Заместитель Главы Администрации Великолукского муниципального округа по имущественным и земельным отношениям, муниципальному контролю, сельскому хозяйству, закупкам, экономике и инвестициям;</w:t>
      </w:r>
    </w:p>
    <w:p w:rsidR="00955D83" w:rsidRPr="00955D83" w:rsidRDefault="00955D83" w:rsidP="00955D83">
      <w:pPr>
        <w:widowControl w:val="0"/>
        <w:suppressAutoHyphens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>1.4. Заместитель Главы Администрации Великолукского муниципального округа — начальник Финансового управления Администрации Великолукского муниципального округа;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b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b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  <w:tab/>
        <w:t xml:space="preserve">2. Органы Администрации </w:t>
      </w:r>
      <w:r w:rsidRPr="00955D83">
        <w:rPr>
          <w:rFonts w:ascii="Times New Roman" w:eastAsia="Arial" w:hAnsi="Times New Roman"/>
          <w:b/>
          <w:color w:val="auto"/>
          <w:kern w:val="1"/>
          <w:sz w:val="28"/>
          <w:szCs w:val="28"/>
          <w:lang w:eastAsia="zh-CN" w:bidi="hi-IN"/>
        </w:rPr>
        <w:t>Великолукского муниципального округа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 xml:space="preserve">2.1. Финансовое управление 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Администрации Великолукского муниципального округа</w:t>
      </w:r>
      <w:r w:rsidR="001A3792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  <w:tab/>
      </w:r>
    </w:p>
    <w:p w:rsidR="00955D83" w:rsidRPr="00955D83" w:rsidRDefault="00955D83" w:rsidP="00955D83">
      <w:pPr>
        <w:widowControl w:val="0"/>
        <w:suppressAutoHyphens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b/>
          <w:bCs/>
          <w:color w:val="auto"/>
          <w:kern w:val="1"/>
          <w:sz w:val="28"/>
          <w:szCs w:val="28"/>
          <w:lang w:eastAsia="zh-CN" w:bidi="hi-IN"/>
        </w:rPr>
        <w:t xml:space="preserve">3. Структурные подразделения Администрации </w:t>
      </w:r>
      <w:r w:rsidRPr="00955D83">
        <w:rPr>
          <w:rFonts w:ascii="Times New Roman" w:eastAsia="Arial" w:hAnsi="Times New Roman"/>
          <w:b/>
          <w:color w:val="auto"/>
          <w:kern w:val="1"/>
          <w:sz w:val="28"/>
          <w:szCs w:val="28"/>
          <w:lang w:eastAsia="zh-CN" w:bidi="hi-IN"/>
        </w:rPr>
        <w:t>Великолукского муниципального округа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>3.1. Управление делами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</w: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highlight w:val="white"/>
          <w:lang w:eastAsia="zh-CN" w:bidi="hi-IN"/>
        </w:rPr>
        <w:t>(в его составе</w:t>
      </w: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 xml:space="preserve"> - Отдел по документационному, кадровому и техническому обеспечению, 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Архивный отдел, Отдел ЗАГС);</w:t>
      </w:r>
    </w:p>
    <w:p w:rsidR="00955D83" w:rsidRPr="00955D83" w:rsidRDefault="001A3792" w:rsidP="001A3792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</w:r>
      <w:r w:rsidR="00955D83"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>3.2. Управление по бухгалтерскому учету и отчетности;</w:t>
      </w:r>
    </w:p>
    <w:p w:rsidR="00955D83" w:rsidRPr="00955D83" w:rsidRDefault="001A3792" w:rsidP="001A3792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</w:r>
      <w:r w:rsidR="00955D83"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 xml:space="preserve">3.3. </w:t>
      </w:r>
      <w:r w:rsidR="00955D83"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Управление по правовым вопросам;</w:t>
      </w:r>
    </w:p>
    <w:p w:rsidR="00955D83" w:rsidRPr="00955D83" w:rsidRDefault="001A3792" w:rsidP="001A3792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</w:r>
      <w:r w:rsidR="00955D83"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>3.4. Управление образования, молодежной политики, физической культуры и спорта</w:t>
      </w:r>
    </w:p>
    <w:p w:rsidR="00955D83" w:rsidRPr="00955D83" w:rsidRDefault="001A3792" w:rsidP="001A3792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</w:r>
      <w:r w:rsidR="00955D83"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>(в его составе - Отдел по основному общему и дошкольному образованию,</w:t>
      </w:r>
      <w:r w:rsidR="00955D83"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Отдел </w:t>
      </w:r>
      <w:r w:rsidR="00955D83"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>по дополнительному образованию, воспитательной работе, молодежной политике, физической культуре и спорту);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highlight w:val="white"/>
          <w:lang w:eastAsia="zh-CN" w:bidi="hi-IN"/>
        </w:rPr>
        <w:tab/>
        <w:t>3.5.</w:t>
      </w: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 xml:space="preserve"> 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Управление по имущественным и земельным отношениям, муниципальному контролю, сельскому хозяйству, закупкам, экономике и инвестициям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ab/>
        <w:t xml:space="preserve">(в его составе - </w:t>
      </w: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 xml:space="preserve">Отдел по управлению муниципальным имуществом, </w:t>
      </w: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lastRenderedPageBreak/>
        <w:t>Отдел по муниципальному контролю и сельскому хозяйству, Отдел по закупкам, Отдел по экономике и инвестициям);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 xml:space="preserve">3.6. 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Управление по жилищно-коммунальному хозяйству, дорожной деятельности, транспорту, связи, градостроительству, архитектуре и природопользованию 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ab/>
        <w:t xml:space="preserve">(в его составе - </w:t>
      </w: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>Отдел по жилищно-коммунальному хозяйству, дорожной деятельности, транспорту и связи, Отдел по градостроительству, архитектуре и природопользованию;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 xml:space="preserve">3.7. 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Управление по ГО и ЧС и воинскому учету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>(в его составе — единая дежурно-диспетчерская служба);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 xml:space="preserve">3.8. 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Управление по мобилизационной работе и защите государственной тайны;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u w:val="single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 xml:space="preserve">3.9. 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Территориальное управление «</w:t>
      </w:r>
      <w:proofErr w:type="spellStart"/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Лычевская</w:t>
      </w:r>
      <w:proofErr w:type="spellEnd"/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волость»;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 xml:space="preserve">3.10. 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Территориальное управление «</w:t>
      </w:r>
      <w:proofErr w:type="spellStart"/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Переслегинская</w:t>
      </w:r>
      <w:proofErr w:type="spellEnd"/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волость»;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u w:val="single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 xml:space="preserve">3.11. 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Территориальное управление «</w:t>
      </w:r>
      <w:proofErr w:type="spellStart"/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Пореченская</w:t>
      </w:r>
      <w:proofErr w:type="spellEnd"/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 xml:space="preserve"> волость»</w:t>
      </w: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>;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Arial" w:hAnsi="Times New Roman"/>
          <w:color w:val="auto"/>
          <w:kern w:val="1"/>
          <w:sz w:val="28"/>
          <w:szCs w:val="28"/>
          <w:u w:val="single"/>
          <w:lang w:eastAsia="zh-CN" w:bidi="hi-IN"/>
        </w:rPr>
      </w:pPr>
      <w:r w:rsidRPr="00955D83">
        <w:rPr>
          <w:rFonts w:ascii="Times New Roman" w:eastAsia="Arial" w:hAnsi="Times New Roman"/>
          <w:color w:val="auto"/>
          <w:kern w:val="1"/>
          <w:sz w:val="28"/>
          <w:szCs w:val="28"/>
          <w:lang w:eastAsia="zh-CN" w:bidi="hi-IN"/>
        </w:rPr>
        <w:tab/>
        <w:t xml:space="preserve">3.12. </w:t>
      </w: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>Территориальное управление «Шелковская волость»;</w:t>
      </w:r>
    </w:p>
    <w:p w:rsidR="00955D83" w:rsidRPr="00955D83" w:rsidRDefault="00955D83" w:rsidP="00955D83">
      <w:pPr>
        <w:widowControl w:val="0"/>
        <w:suppressAutoHyphens/>
        <w:rPr>
          <w:rFonts w:ascii="Times New Roman" w:eastAsia="Arial" w:hAnsi="Times New Roman"/>
          <w:color w:val="auto"/>
          <w:kern w:val="1"/>
          <w:sz w:val="28"/>
          <w:szCs w:val="28"/>
          <w:u w:val="single"/>
          <w:lang w:eastAsia="zh-CN" w:bidi="hi-IN"/>
        </w:rPr>
      </w:pPr>
    </w:p>
    <w:p w:rsidR="00955D83" w:rsidRPr="00955D83" w:rsidRDefault="00955D83" w:rsidP="00955D83">
      <w:pPr>
        <w:widowControl w:val="0"/>
        <w:suppressAutoHyphens/>
        <w:rPr>
          <w:rFonts w:ascii="Times New Roman" w:eastAsia="Arial" w:hAnsi="Times New Roman"/>
          <w:color w:val="auto"/>
          <w:kern w:val="1"/>
          <w:sz w:val="28"/>
          <w:szCs w:val="28"/>
          <w:u w:val="single"/>
          <w:lang w:eastAsia="zh-CN" w:bidi="hi-IN"/>
        </w:rPr>
      </w:pPr>
      <w:r w:rsidRPr="00955D83">
        <w:rPr>
          <w:rFonts w:ascii="Times New Roman" w:eastAsia="Lucida Sans Unicode" w:hAnsi="Times New Roman"/>
          <w:b/>
          <w:bCs/>
          <w:color w:val="auto"/>
          <w:kern w:val="1"/>
          <w:sz w:val="28"/>
          <w:szCs w:val="28"/>
          <w:lang w:eastAsia="zh-CN" w:bidi="hi-IN"/>
        </w:rPr>
        <w:t>4. Структурные элементы</w:t>
      </w:r>
    </w:p>
    <w:p w:rsidR="00955D83" w:rsidRPr="00955D83" w:rsidRDefault="00955D83" w:rsidP="00955D83">
      <w:pPr>
        <w:widowControl w:val="0"/>
        <w:suppressAutoHyphens/>
        <w:ind w:firstLine="0"/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</w:pPr>
      <w:r w:rsidRPr="00955D83">
        <w:rPr>
          <w:rFonts w:ascii="Times New Roman" w:eastAsia="Lucida Sans Unicode" w:hAnsi="Times New Roman"/>
          <w:color w:val="auto"/>
          <w:kern w:val="1"/>
          <w:sz w:val="28"/>
          <w:szCs w:val="28"/>
          <w:lang w:eastAsia="zh-CN" w:bidi="hi-IN"/>
        </w:rPr>
        <w:tab/>
        <w:t>4.1. Консультант — ответственный секретарь комиссии по делам несовершеннолетних и защите их прав.</w:t>
      </w:r>
    </w:p>
    <w:p w:rsidR="00517E84" w:rsidRPr="00FE7C87" w:rsidRDefault="00517E84" w:rsidP="00955D83">
      <w:pPr>
        <w:pStyle w:val="ConsPlusNormal"/>
        <w:suppressAutoHyphens/>
        <w:jc w:val="center"/>
        <w:rPr>
          <w:rFonts w:ascii="Times New Roman" w:hAnsi="Times New Roman"/>
          <w:b/>
          <w:sz w:val="28"/>
          <w:szCs w:val="28"/>
        </w:rPr>
      </w:pPr>
    </w:p>
    <w:sectPr w:rsidR="00517E84" w:rsidRPr="00FE7C87" w:rsidSect="00FE7C87">
      <w:pgSz w:w="11906" w:h="16838"/>
      <w:pgMar w:top="1134" w:right="1134" w:bottom="1134" w:left="1701" w:header="709" w:footer="709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324D1"/>
    <w:multiLevelType w:val="multilevel"/>
    <w:tmpl w:val="53E879F8"/>
    <w:lvl w:ilvl="0">
      <w:start w:val="1"/>
      <w:numFmt w:val="decimal"/>
      <w:lvlText w:val="%1."/>
      <w:lvlJc w:val="left"/>
      <w:pPr>
        <w:ind w:left="1789" w:hanging="108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C2B35"/>
    <w:rsid w:val="00007C30"/>
    <w:rsid w:val="00017301"/>
    <w:rsid w:val="00042829"/>
    <w:rsid w:val="000A3DD9"/>
    <w:rsid w:val="000C236A"/>
    <w:rsid w:val="001148C3"/>
    <w:rsid w:val="00191413"/>
    <w:rsid w:val="001A3792"/>
    <w:rsid w:val="00246C39"/>
    <w:rsid w:val="00255BF2"/>
    <w:rsid w:val="00313388"/>
    <w:rsid w:val="003C2B35"/>
    <w:rsid w:val="003E2DC1"/>
    <w:rsid w:val="0040057B"/>
    <w:rsid w:val="004145B1"/>
    <w:rsid w:val="0042646C"/>
    <w:rsid w:val="00517E84"/>
    <w:rsid w:val="00563F8B"/>
    <w:rsid w:val="00587D79"/>
    <w:rsid w:val="007610DB"/>
    <w:rsid w:val="00811717"/>
    <w:rsid w:val="008E547B"/>
    <w:rsid w:val="00955D83"/>
    <w:rsid w:val="00AE5E61"/>
    <w:rsid w:val="00BE2741"/>
    <w:rsid w:val="00C93E5C"/>
    <w:rsid w:val="00CD7FFC"/>
    <w:rsid w:val="00D3372F"/>
    <w:rsid w:val="00D44314"/>
    <w:rsid w:val="00DB5A65"/>
    <w:rsid w:val="00DC78AB"/>
    <w:rsid w:val="00DD38AA"/>
    <w:rsid w:val="00EC5E09"/>
    <w:rsid w:val="00F52AB1"/>
    <w:rsid w:val="00FD40E7"/>
    <w:rsid w:val="00FE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C2B35"/>
    <w:pPr>
      <w:ind w:firstLine="709"/>
      <w:jc w:val="both"/>
    </w:pPr>
    <w:rPr>
      <w:sz w:val="22"/>
    </w:rPr>
  </w:style>
  <w:style w:type="paragraph" w:styleId="10">
    <w:name w:val="heading 1"/>
    <w:next w:val="a"/>
    <w:link w:val="11"/>
    <w:uiPriority w:val="9"/>
    <w:qFormat/>
    <w:rsid w:val="003C2B3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C2B3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3C2B35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C2B3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C2B3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C2B35"/>
    <w:rPr>
      <w:sz w:val="22"/>
    </w:rPr>
  </w:style>
  <w:style w:type="paragraph" w:styleId="21">
    <w:name w:val="toc 2"/>
    <w:next w:val="a"/>
    <w:link w:val="22"/>
    <w:uiPriority w:val="39"/>
    <w:rsid w:val="003C2B3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C2B35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3C2B3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C2B35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3C2B3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C2B3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C2B3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C2B35"/>
    <w:rPr>
      <w:rFonts w:ascii="XO Thames" w:hAnsi="XO Thames"/>
      <w:sz w:val="28"/>
    </w:rPr>
  </w:style>
  <w:style w:type="paragraph" w:customStyle="1" w:styleId="Endnote">
    <w:name w:val="Endnote"/>
    <w:link w:val="Endnote0"/>
    <w:rsid w:val="003C2B35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3C2B35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3C2B35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rsid w:val="003C2B35"/>
    <w:pPr>
      <w:ind w:left="720" w:firstLine="0"/>
      <w:contextualSpacing/>
    </w:pPr>
  </w:style>
  <w:style w:type="character" w:customStyle="1" w:styleId="a4">
    <w:name w:val="Абзац списка Знак"/>
    <w:basedOn w:val="1"/>
    <w:link w:val="a3"/>
    <w:rsid w:val="003C2B35"/>
    <w:rPr>
      <w:sz w:val="22"/>
    </w:rPr>
  </w:style>
  <w:style w:type="paragraph" w:styleId="31">
    <w:name w:val="toc 3"/>
    <w:next w:val="a"/>
    <w:link w:val="32"/>
    <w:uiPriority w:val="39"/>
    <w:rsid w:val="003C2B3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3C2B35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3C2B3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3C2B35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sid w:val="003C2B35"/>
    <w:rPr>
      <w:color w:val="0000FF"/>
      <w:u w:val="single"/>
    </w:rPr>
  </w:style>
  <w:style w:type="character" w:styleId="a5">
    <w:name w:val="Hyperlink"/>
    <w:link w:val="12"/>
    <w:rsid w:val="003C2B35"/>
    <w:rPr>
      <w:color w:val="0000FF"/>
      <w:u w:val="single"/>
    </w:rPr>
  </w:style>
  <w:style w:type="paragraph" w:customStyle="1" w:styleId="Footnote">
    <w:name w:val="Footnote"/>
    <w:link w:val="Footnote0"/>
    <w:rsid w:val="003C2B35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3C2B35"/>
    <w:rPr>
      <w:rFonts w:ascii="XO Thames" w:hAnsi="XO Thames"/>
      <w:sz w:val="22"/>
    </w:rPr>
  </w:style>
  <w:style w:type="paragraph" w:styleId="a6">
    <w:name w:val="No Spacing"/>
    <w:link w:val="a7"/>
    <w:rsid w:val="003C2B35"/>
    <w:rPr>
      <w:sz w:val="22"/>
    </w:rPr>
  </w:style>
  <w:style w:type="character" w:customStyle="1" w:styleId="a7">
    <w:name w:val="Без интервала Знак"/>
    <w:link w:val="a6"/>
    <w:rsid w:val="003C2B35"/>
    <w:rPr>
      <w:sz w:val="22"/>
    </w:rPr>
  </w:style>
  <w:style w:type="paragraph" w:styleId="13">
    <w:name w:val="toc 1"/>
    <w:next w:val="a"/>
    <w:link w:val="14"/>
    <w:uiPriority w:val="39"/>
    <w:rsid w:val="003C2B35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3C2B3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3C2B35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C2B35"/>
    <w:rPr>
      <w:rFonts w:ascii="XO Thames" w:hAnsi="XO Thames"/>
      <w:sz w:val="20"/>
    </w:rPr>
  </w:style>
  <w:style w:type="paragraph" w:customStyle="1" w:styleId="ConsPlusTitle">
    <w:name w:val="ConsPlusTitle"/>
    <w:link w:val="ConsPlusTitle0"/>
    <w:rsid w:val="003C2B35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C2B35"/>
    <w:rPr>
      <w:b/>
      <w:sz w:val="22"/>
    </w:rPr>
  </w:style>
  <w:style w:type="paragraph" w:styleId="9">
    <w:name w:val="toc 9"/>
    <w:next w:val="a"/>
    <w:link w:val="90"/>
    <w:uiPriority w:val="39"/>
    <w:rsid w:val="003C2B3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C2B3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3C2B3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C2B35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3C2B3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C2B35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3C2B35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C2B35"/>
    <w:rPr>
      <w:sz w:val="22"/>
    </w:rPr>
  </w:style>
  <w:style w:type="paragraph" w:styleId="a8">
    <w:name w:val="Subtitle"/>
    <w:next w:val="a"/>
    <w:link w:val="a9"/>
    <w:uiPriority w:val="11"/>
    <w:qFormat/>
    <w:rsid w:val="003C2B35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3C2B35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3C2B3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3C2B3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3C2B35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3C2B35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C2B35"/>
    <w:rPr>
      <w:rFonts w:ascii="Tahoma" w:hAnsi="Tahoma"/>
    </w:rPr>
  </w:style>
  <w:style w:type="paragraph" w:customStyle="1" w:styleId="15">
    <w:name w:val="Основной шрифт абзаца1"/>
    <w:rsid w:val="003C2B35"/>
  </w:style>
  <w:style w:type="character" w:customStyle="1" w:styleId="20">
    <w:name w:val="Заголовок 2 Знак"/>
    <w:link w:val="2"/>
    <w:rsid w:val="003C2B35"/>
    <w:rPr>
      <w:rFonts w:ascii="XO Thames" w:hAnsi="XO Thames"/>
      <w:b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FE7C8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7C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15</cp:revision>
  <cp:lastPrinted>2025-11-19T12:20:00Z</cp:lastPrinted>
  <dcterms:created xsi:type="dcterms:W3CDTF">2023-10-24T05:40:00Z</dcterms:created>
  <dcterms:modified xsi:type="dcterms:W3CDTF">2025-11-23T17:54:00Z</dcterms:modified>
</cp:coreProperties>
</file>